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0" w:rsidRDefault="00D06CE0" w:rsidP="005A1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разработка педагога-психолога Яковлевой Л.И., при участии инструктора по физической культуре Мальцевой А.В.</w:t>
      </w:r>
    </w:p>
    <w:p w:rsidR="0063540D" w:rsidRPr="00D06CE0" w:rsidRDefault="00C96830" w:rsidP="00571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Флеш-моб Иван Купала</w:t>
      </w:r>
      <w:r w:rsidR="0057181A" w:rsidRPr="00D06CE0">
        <w:rPr>
          <w:rFonts w:ascii="Times New Roman" w:hAnsi="Times New Roman" w:cs="Times New Roman"/>
          <w:b/>
          <w:sz w:val="24"/>
          <w:szCs w:val="24"/>
        </w:rPr>
        <w:t>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Дата:</w:t>
      </w:r>
      <w:r w:rsidRPr="00D06CE0">
        <w:rPr>
          <w:rFonts w:ascii="Times New Roman" w:hAnsi="Times New Roman" w:cs="Times New Roman"/>
          <w:sz w:val="24"/>
          <w:szCs w:val="24"/>
        </w:rPr>
        <w:t xml:space="preserve"> июнь 2014г.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Место:</w:t>
      </w:r>
      <w:r w:rsidRPr="00D06CE0">
        <w:rPr>
          <w:rFonts w:ascii="Times New Roman" w:hAnsi="Times New Roman" w:cs="Times New Roman"/>
          <w:sz w:val="24"/>
          <w:szCs w:val="24"/>
        </w:rPr>
        <w:t xml:space="preserve"> спортивная площадка МКДОУ №70 «Дюймовочка».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Время:</w:t>
      </w:r>
      <w:r w:rsidRPr="00D06CE0">
        <w:rPr>
          <w:rFonts w:ascii="Times New Roman" w:hAnsi="Times New Roman" w:cs="Times New Roman"/>
          <w:sz w:val="24"/>
          <w:szCs w:val="24"/>
        </w:rPr>
        <w:t xml:space="preserve"> 17.30.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06CE0">
        <w:rPr>
          <w:rFonts w:ascii="Times New Roman" w:hAnsi="Times New Roman" w:cs="Times New Roman"/>
          <w:sz w:val="24"/>
          <w:szCs w:val="24"/>
        </w:rPr>
        <w:t xml:space="preserve"> дети и воспитатели групп: 4, 5, 7, 8, 10, 11, 12, 13, 14.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Ответственные за проведение:</w:t>
      </w:r>
      <w:r w:rsidRPr="00D06CE0">
        <w:rPr>
          <w:rFonts w:ascii="Times New Roman" w:hAnsi="Times New Roman" w:cs="Times New Roman"/>
          <w:sz w:val="24"/>
          <w:szCs w:val="24"/>
        </w:rPr>
        <w:t xml:space="preserve"> Яковлева Л.И., Мальцева А.В., воспитатели групп: 4, 5, 7, 8, 10, 11, 12, 13, 14.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 xml:space="preserve">Звукорежиссер - </w:t>
      </w:r>
      <w:r w:rsidRPr="00D06CE0">
        <w:rPr>
          <w:rFonts w:ascii="Times New Roman" w:hAnsi="Times New Roman" w:cs="Times New Roman"/>
          <w:sz w:val="24"/>
          <w:szCs w:val="24"/>
        </w:rPr>
        <w:t>Яковлева Л.И.</w:t>
      </w:r>
      <w:r w:rsidRPr="00D0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81A" w:rsidRPr="00D06CE0" w:rsidRDefault="0057181A" w:rsidP="00571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В ролях:</w:t>
      </w:r>
    </w:p>
    <w:p w:rsidR="0057181A" w:rsidRPr="00D06CE0" w:rsidRDefault="0057181A" w:rsidP="00571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>Петрушка –ведущий- Мальцева А.В.,</w:t>
      </w:r>
    </w:p>
    <w:p w:rsidR="0057181A" w:rsidRPr="00D06CE0" w:rsidRDefault="001B22FD" w:rsidP="00571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>Ромашки</w:t>
      </w:r>
      <w:r w:rsidR="0057181A" w:rsidRPr="00D06CE0">
        <w:rPr>
          <w:rFonts w:ascii="Times New Roman" w:hAnsi="Times New Roman" w:cs="Times New Roman"/>
          <w:sz w:val="24"/>
          <w:szCs w:val="24"/>
        </w:rPr>
        <w:t xml:space="preserve">: </w:t>
      </w:r>
      <w:r w:rsidRPr="00D06CE0">
        <w:rPr>
          <w:rFonts w:ascii="Times New Roman" w:hAnsi="Times New Roman" w:cs="Times New Roman"/>
          <w:sz w:val="24"/>
          <w:szCs w:val="24"/>
        </w:rPr>
        <w:t>Шишегова Н.И</w:t>
      </w:r>
      <w:r w:rsidR="0057181A" w:rsidRPr="00D06CE0">
        <w:rPr>
          <w:rFonts w:ascii="Times New Roman" w:hAnsi="Times New Roman" w:cs="Times New Roman"/>
          <w:sz w:val="24"/>
          <w:szCs w:val="24"/>
        </w:rPr>
        <w:t xml:space="preserve">., </w:t>
      </w:r>
      <w:r w:rsidRPr="00D06CE0">
        <w:rPr>
          <w:rFonts w:ascii="Times New Roman" w:hAnsi="Times New Roman" w:cs="Times New Roman"/>
          <w:sz w:val="24"/>
          <w:szCs w:val="24"/>
        </w:rPr>
        <w:t xml:space="preserve">Рождественская Н.А., Мадилюс Т., Гук Л.П. 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06CE0">
        <w:rPr>
          <w:rFonts w:ascii="Times New Roman" w:hAnsi="Times New Roman" w:cs="Times New Roman"/>
          <w:sz w:val="24"/>
          <w:szCs w:val="24"/>
        </w:rPr>
        <w:t xml:space="preserve"> музыкальный центр, удлинитель, стол, диск</w:t>
      </w:r>
      <w:r w:rsidR="00F6176B" w:rsidRPr="00D06CE0">
        <w:rPr>
          <w:rFonts w:ascii="Times New Roman" w:hAnsi="Times New Roman" w:cs="Times New Roman"/>
          <w:sz w:val="24"/>
          <w:szCs w:val="24"/>
        </w:rPr>
        <w:t xml:space="preserve"> «народные песни»</w:t>
      </w:r>
      <w:r w:rsidRPr="00D06CE0">
        <w:rPr>
          <w:rFonts w:ascii="Times New Roman" w:hAnsi="Times New Roman" w:cs="Times New Roman"/>
          <w:sz w:val="24"/>
          <w:szCs w:val="24"/>
        </w:rPr>
        <w:t>, пульт, костюмы героям</w:t>
      </w:r>
      <w:r w:rsidR="001B22FD" w:rsidRPr="00D06CE0">
        <w:rPr>
          <w:rFonts w:ascii="Times New Roman" w:hAnsi="Times New Roman" w:cs="Times New Roman"/>
          <w:sz w:val="24"/>
          <w:szCs w:val="24"/>
        </w:rPr>
        <w:t xml:space="preserve">: Петрушка, </w:t>
      </w:r>
      <w:r w:rsidR="00D06CE0">
        <w:rPr>
          <w:rFonts w:ascii="Times New Roman" w:hAnsi="Times New Roman" w:cs="Times New Roman"/>
          <w:sz w:val="24"/>
          <w:szCs w:val="24"/>
        </w:rPr>
        <w:t>«</w:t>
      </w:r>
      <w:r w:rsidR="001B22FD" w:rsidRPr="00D06CE0">
        <w:rPr>
          <w:rFonts w:ascii="Times New Roman" w:hAnsi="Times New Roman" w:cs="Times New Roman"/>
          <w:sz w:val="24"/>
          <w:szCs w:val="24"/>
        </w:rPr>
        <w:t>ромашковое поле</w:t>
      </w:r>
      <w:r w:rsidR="00D06CE0">
        <w:rPr>
          <w:rFonts w:ascii="Times New Roman" w:hAnsi="Times New Roman" w:cs="Times New Roman"/>
          <w:sz w:val="24"/>
          <w:szCs w:val="24"/>
        </w:rPr>
        <w:t>» из ткани</w:t>
      </w:r>
      <w:r w:rsidR="001B22FD" w:rsidRPr="00D06CE0">
        <w:rPr>
          <w:rFonts w:ascii="Times New Roman" w:hAnsi="Times New Roman" w:cs="Times New Roman"/>
          <w:sz w:val="24"/>
          <w:szCs w:val="24"/>
        </w:rPr>
        <w:t>, короны, кофточки</w:t>
      </w:r>
      <w:r w:rsidR="00F6176B" w:rsidRPr="00D06CE0">
        <w:rPr>
          <w:rFonts w:ascii="Times New Roman" w:hAnsi="Times New Roman" w:cs="Times New Roman"/>
          <w:sz w:val="24"/>
          <w:szCs w:val="24"/>
        </w:rPr>
        <w:t>;</w:t>
      </w:r>
      <w:r w:rsidR="001B22FD" w:rsidRPr="00D06CE0">
        <w:rPr>
          <w:rFonts w:ascii="Times New Roman" w:hAnsi="Times New Roman" w:cs="Times New Roman"/>
          <w:sz w:val="24"/>
          <w:szCs w:val="24"/>
        </w:rPr>
        <w:t xml:space="preserve"> </w:t>
      </w:r>
      <w:r w:rsidRPr="00D06CE0">
        <w:rPr>
          <w:rFonts w:ascii="Times New Roman" w:hAnsi="Times New Roman" w:cs="Times New Roman"/>
          <w:sz w:val="24"/>
          <w:szCs w:val="24"/>
        </w:rPr>
        <w:t>украшения</w:t>
      </w:r>
      <w:r w:rsidR="001B22FD" w:rsidRPr="00D06CE0">
        <w:rPr>
          <w:rFonts w:ascii="Times New Roman" w:hAnsi="Times New Roman" w:cs="Times New Roman"/>
          <w:sz w:val="24"/>
          <w:szCs w:val="24"/>
        </w:rPr>
        <w:t xml:space="preserve"> на забор</w:t>
      </w:r>
      <w:r w:rsidRPr="00D06CE0">
        <w:rPr>
          <w:rFonts w:ascii="Times New Roman" w:hAnsi="Times New Roman" w:cs="Times New Roman"/>
          <w:sz w:val="24"/>
          <w:szCs w:val="24"/>
        </w:rPr>
        <w:t>: солнышки, ромашки</w:t>
      </w:r>
      <w:r w:rsidR="00F6176B" w:rsidRPr="00D06CE0">
        <w:rPr>
          <w:rFonts w:ascii="Times New Roman" w:hAnsi="Times New Roman" w:cs="Times New Roman"/>
          <w:sz w:val="24"/>
          <w:szCs w:val="24"/>
        </w:rPr>
        <w:t>;</w:t>
      </w:r>
      <w:r w:rsidRPr="00D06CE0">
        <w:rPr>
          <w:rFonts w:ascii="Times New Roman" w:hAnsi="Times New Roman" w:cs="Times New Roman"/>
          <w:sz w:val="24"/>
          <w:szCs w:val="24"/>
        </w:rPr>
        <w:t xml:space="preserve"> </w:t>
      </w:r>
      <w:r w:rsidR="001B22FD" w:rsidRPr="00D06CE0">
        <w:rPr>
          <w:rFonts w:ascii="Times New Roman" w:hAnsi="Times New Roman" w:cs="Times New Roman"/>
          <w:sz w:val="24"/>
          <w:szCs w:val="24"/>
        </w:rPr>
        <w:t>выставка народных тряпичных кукол: «Русалка», «Купавка»; выставка детского художественного творчества «Заплетала я венок» с группами №4, №8; украшения на траве: бумажные ромашки</w:t>
      </w:r>
      <w:r w:rsidR="00D06CE0">
        <w:rPr>
          <w:rFonts w:ascii="Times New Roman" w:hAnsi="Times New Roman" w:cs="Times New Roman"/>
          <w:sz w:val="24"/>
          <w:szCs w:val="24"/>
        </w:rPr>
        <w:t>, «ромашковые шары» 3</w:t>
      </w:r>
      <w:r w:rsidR="00D06C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CE0">
        <w:rPr>
          <w:rFonts w:ascii="Times New Roman" w:hAnsi="Times New Roman" w:cs="Times New Roman"/>
          <w:sz w:val="24"/>
          <w:szCs w:val="24"/>
        </w:rPr>
        <w:t>; прищепки; гимнастические ленты.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06CE0">
        <w:rPr>
          <w:rFonts w:ascii="Times New Roman" w:hAnsi="Times New Roman" w:cs="Times New Roman"/>
          <w:sz w:val="24"/>
          <w:szCs w:val="24"/>
        </w:rPr>
        <w:t xml:space="preserve">: спортивная площадка МКДОУ №70 заранее украшена </w:t>
      </w:r>
      <w:r w:rsidR="00F6176B" w:rsidRPr="00D06CE0">
        <w:rPr>
          <w:rFonts w:ascii="Times New Roman" w:hAnsi="Times New Roman" w:cs="Times New Roman"/>
          <w:sz w:val="24"/>
          <w:szCs w:val="24"/>
        </w:rPr>
        <w:t xml:space="preserve">бумажными ромашками, воздушными шариками, обклеенными ромашками, </w:t>
      </w:r>
      <w:r w:rsidR="00D776A9" w:rsidRPr="00D06CE0">
        <w:rPr>
          <w:rFonts w:ascii="Times New Roman" w:hAnsi="Times New Roman" w:cs="Times New Roman"/>
          <w:sz w:val="24"/>
          <w:szCs w:val="24"/>
        </w:rPr>
        <w:t xml:space="preserve">которые прикреплены к траве </w:t>
      </w:r>
      <w:r w:rsidR="00F6176B" w:rsidRPr="00D06CE0">
        <w:rPr>
          <w:rFonts w:ascii="Times New Roman" w:hAnsi="Times New Roman" w:cs="Times New Roman"/>
          <w:sz w:val="24"/>
          <w:szCs w:val="24"/>
        </w:rPr>
        <w:t>прищепк</w:t>
      </w:r>
      <w:r w:rsidR="00D776A9" w:rsidRPr="00D06CE0">
        <w:rPr>
          <w:rFonts w:ascii="Times New Roman" w:hAnsi="Times New Roman" w:cs="Times New Roman"/>
          <w:sz w:val="24"/>
          <w:szCs w:val="24"/>
        </w:rPr>
        <w:t>ами</w:t>
      </w:r>
      <w:r w:rsidR="00F6176B" w:rsidRPr="00D06CE0">
        <w:rPr>
          <w:rFonts w:ascii="Times New Roman" w:hAnsi="Times New Roman" w:cs="Times New Roman"/>
          <w:sz w:val="24"/>
          <w:szCs w:val="24"/>
        </w:rPr>
        <w:t xml:space="preserve">. </w:t>
      </w:r>
      <w:r w:rsidRPr="00D06CE0">
        <w:rPr>
          <w:rFonts w:ascii="Times New Roman" w:hAnsi="Times New Roman" w:cs="Times New Roman"/>
          <w:sz w:val="24"/>
          <w:szCs w:val="24"/>
        </w:rPr>
        <w:t xml:space="preserve"> На песке нанесена разметка с номерами групп, направлением движения, местом расположения детей во время исполнения номера. </w:t>
      </w:r>
      <w:r w:rsidR="00F6176B" w:rsidRPr="00D06CE0">
        <w:rPr>
          <w:rFonts w:ascii="Times New Roman" w:hAnsi="Times New Roman" w:cs="Times New Roman"/>
          <w:sz w:val="24"/>
          <w:szCs w:val="24"/>
        </w:rPr>
        <w:t>Напротив спортплощадки</w:t>
      </w:r>
      <w:r w:rsidR="00D776A9" w:rsidRPr="00D06CE0">
        <w:rPr>
          <w:rFonts w:ascii="Times New Roman" w:hAnsi="Times New Roman" w:cs="Times New Roman"/>
          <w:sz w:val="24"/>
          <w:szCs w:val="24"/>
        </w:rPr>
        <w:t>,</w:t>
      </w:r>
      <w:r w:rsidR="00F6176B" w:rsidRPr="00D06CE0">
        <w:rPr>
          <w:rFonts w:ascii="Times New Roman" w:hAnsi="Times New Roman" w:cs="Times New Roman"/>
          <w:sz w:val="24"/>
          <w:szCs w:val="24"/>
        </w:rPr>
        <w:t xml:space="preserve"> на месте большой клумбы</w:t>
      </w:r>
      <w:r w:rsidR="00D776A9" w:rsidRPr="00D06CE0">
        <w:rPr>
          <w:rFonts w:ascii="Times New Roman" w:hAnsi="Times New Roman" w:cs="Times New Roman"/>
          <w:sz w:val="24"/>
          <w:szCs w:val="24"/>
        </w:rPr>
        <w:t>,</w:t>
      </w:r>
      <w:r w:rsidR="00F6176B" w:rsidRPr="00D06CE0">
        <w:rPr>
          <w:rFonts w:ascii="Times New Roman" w:hAnsi="Times New Roman" w:cs="Times New Roman"/>
          <w:sz w:val="24"/>
          <w:szCs w:val="24"/>
        </w:rPr>
        <w:t xml:space="preserve"> расположена выставка </w:t>
      </w:r>
      <w:r w:rsidR="00D776A9" w:rsidRPr="00D06CE0">
        <w:rPr>
          <w:rFonts w:ascii="Times New Roman" w:hAnsi="Times New Roman" w:cs="Times New Roman"/>
          <w:sz w:val="24"/>
          <w:szCs w:val="24"/>
        </w:rPr>
        <w:t>«Н</w:t>
      </w:r>
      <w:r w:rsidR="00F6176B" w:rsidRPr="00D06CE0">
        <w:rPr>
          <w:rFonts w:ascii="Times New Roman" w:hAnsi="Times New Roman" w:cs="Times New Roman"/>
          <w:sz w:val="24"/>
          <w:szCs w:val="24"/>
        </w:rPr>
        <w:t>ародной тряпичной куклы</w:t>
      </w:r>
      <w:r w:rsidR="00D776A9" w:rsidRPr="00D06CE0">
        <w:rPr>
          <w:rFonts w:ascii="Times New Roman" w:hAnsi="Times New Roman" w:cs="Times New Roman"/>
          <w:sz w:val="24"/>
          <w:szCs w:val="24"/>
        </w:rPr>
        <w:t>»</w:t>
      </w:r>
      <w:r w:rsidRPr="00D06CE0">
        <w:rPr>
          <w:rFonts w:ascii="Times New Roman" w:hAnsi="Times New Roman" w:cs="Times New Roman"/>
          <w:sz w:val="24"/>
          <w:szCs w:val="24"/>
        </w:rPr>
        <w:t xml:space="preserve">. Забор украшен ромашками, солнышками из картона. Родители стоят на асфальтовой дорожке. </w:t>
      </w:r>
      <w:r w:rsidR="00F6176B" w:rsidRPr="00D06CE0">
        <w:rPr>
          <w:rFonts w:ascii="Times New Roman" w:hAnsi="Times New Roman" w:cs="Times New Roman"/>
          <w:sz w:val="24"/>
          <w:szCs w:val="24"/>
        </w:rPr>
        <w:t>Несколько мам во</w:t>
      </w:r>
      <w:r w:rsidR="008611F3" w:rsidRPr="00D06CE0">
        <w:rPr>
          <w:rFonts w:ascii="Times New Roman" w:hAnsi="Times New Roman" w:cs="Times New Roman"/>
          <w:sz w:val="24"/>
          <w:szCs w:val="24"/>
        </w:rPr>
        <w:t xml:space="preserve"> </w:t>
      </w:r>
      <w:r w:rsidR="00F6176B" w:rsidRPr="00D06CE0">
        <w:rPr>
          <w:rFonts w:ascii="Times New Roman" w:hAnsi="Times New Roman" w:cs="Times New Roman"/>
          <w:sz w:val="24"/>
          <w:szCs w:val="24"/>
        </w:rPr>
        <w:t>время танца Ромашек машут гимнастическими лентами.</w:t>
      </w:r>
      <w:r w:rsidR="009F6F5F" w:rsidRPr="00D06CE0">
        <w:rPr>
          <w:rFonts w:ascii="Times New Roman" w:hAnsi="Times New Roman" w:cs="Times New Roman"/>
          <w:sz w:val="24"/>
          <w:szCs w:val="24"/>
        </w:rPr>
        <w:t xml:space="preserve"> У воспитателей на головах сплетенные венки из свежей травы.</w:t>
      </w:r>
      <w:r w:rsidR="008611F3" w:rsidRPr="00D06CE0">
        <w:rPr>
          <w:rFonts w:ascii="Times New Roman" w:hAnsi="Times New Roman" w:cs="Times New Roman"/>
          <w:sz w:val="24"/>
          <w:szCs w:val="24"/>
        </w:rPr>
        <w:t xml:space="preserve"> Перед началом движения детей на площадку, Ромашки находятся на своем месте-в центре поля в группировке.</w:t>
      </w:r>
    </w:p>
    <w:p w:rsidR="0057181A" w:rsidRPr="00D06CE0" w:rsidRDefault="00157002" w:rsidP="00D06C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E0">
        <w:rPr>
          <w:rFonts w:ascii="Times New Roman" w:hAnsi="Times New Roman" w:cs="Times New Roman"/>
          <w:b/>
          <w:sz w:val="24"/>
          <w:szCs w:val="24"/>
        </w:rPr>
        <w:t>Играет «Песня невольниц», пока родители собираются.</w:t>
      </w:r>
    </w:p>
    <w:p w:rsidR="0057181A" w:rsidRPr="00D06CE0" w:rsidRDefault="0057181A" w:rsidP="00571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Дети и воспитатели строятся за Петрушкой – ведущим на исходной </w:t>
      </w:r>
      <w:r w:rsidR="00716F4A" w:rsidRPr="00D06CE0">
        <w:rPr>
          <w:rFonts w:ascii="Times New Roman" w:hAnsi="Times New Roman" w:cs="Times New Roman"/>
          <w:sz w:val="24"/>
          <w:szCs w:val="24"/>
        </w:rPr>
        <w:t>позиции в</w:t>
      </w:r>
      <w:r w:rsidRPr="00D06CE0">
        <w:rPr>
          <w:rFonts w:ascii="Times New Roman" w:hAnsi="Times New Roman" w:cs="Times New Roman"/>
          <w:sz w:val="24"/>
          <w:szCs w:val="24"/>
        </w:rPr>
        <w:t xml:space="preserve"> следующем порядке: </w:t>
      </w:r>
      <w:r w:rsidRPr="00D06CE0">
        <w:rPr>
          <w:rFonts w:ascii="Times New Roman" w:hAnsi="Times New Roman" w:cs="Times New Roman"/>
          <w:b/>
          <w:sz w:val="24"/>
          <w:szCs w:val="24"/>
        </w:rPr>
        <w:t>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14</w:t>
      </w:r>
      <w:r w:rsidRPr="00D0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06CE0">
        <w:rPr>
          <w:rFonts w:ascii="Times New Roman" w:hAnsi="Times New Roman" w:cs="Times New Roman"/>
          <w:b/>
          <w:sz w:val="24"/>
          <w:szCs w:val="24"/>
        </w:rPr>
        <w:t>№</w:t>
      </w:r>
      <w:r w:rsidR="00F67BD3" w:rsidRPr="00D06CE0">
        <w:rPr>
          <w:rFonts w:ascii="Times New Roman" w:hAnsi="Times New Roman" w:cs="Times New Roman"/>
          <w:b/>
          <w:sz w:val="24"/>
          <w:szCs w:val="24"/>
        </w:rPr>
        <w:t>10, 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7+</w:t>
      </w:r>
      <w:r w:rsidRPr="00D06CE0">
        <w:rPr>
          <w:rFonts w:ascii="Times New Roman" w:hAnsi="Times New Roman" w:cs="Times New Roman"/>
          <w:b/>
          <w:sz w:val="24"/>
          <w:szCs w:val="24"/>
        </w:rPr>
        <w:t>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12</w:t>
      </w:r>
      <w:r w:rsidRPr="00D06CE0">
        <w:rPr>
          <w:rFonts w:ascii="Times New Roman" w:hAnsi="Times New Roman" w:cs="Times New Roman"/>
          <w:b/>
          <w:sz w:val="24"/>
          <w:szCs w:val="24"/>
        </w:rPr>
        <w:t>, 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11+</w:t>
      </w:r>
      <w:r w:rsidRPr="00D06CE0">
        <w:rPr>
          <w:rFonts w:ascii="Times New Roman" w:hAnsi="Times New Roman" w:cs="Times New Roman"/>
          <w:b/>
          <w:sz w:val="24"/>
          <w:szCs w:val="24"/>
        </w:rPr>
        <w:t xml:space="preserve"> №8, 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4+</w:t>
      </w:r>
      <w:r w:rsidRPr="00D06C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5</w:t>
      </w:r>
      <w:r w:rsidRPr="00D06CE0">
        <w:rPr>
          <w:rFonts w:ascii="Times New Roman" w:hAnsi="Times New Roman" w:cs="Times New Roman"/>
          <w:b/>
          <w:sz w:val="24"/>
          <w:szCs w:val="24"/>
        </w:rPr>
        <w:t>, №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13</w:t>
      </w:r>
      <w:r w:rsidRPr="00D06CE0">
        <w:rPr>
          <w:rFonts w:ascii="Times New Roman" w:hAnsi="Times New Roman" w:cs="Times New Roman"/>
          <w:b/>
          <w:sz w:val="24"/>
          <w:szCs w:val="24"/>
        </w:rPr>
        <w:t xml:space="preserve"> (см. на плане).</w:t>
      </w:r>
    </w:p>
    <w:p w:rsidR="00157002" w:rsidRPr="00D06CE0" w:rsidRDefault="0057181A" w:rsidP="0057181A">
      <w:pPr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D06CE0">
        <w:rPr>
          <w:rFonts w:ascii="Times New Roman" w:hAnsi="Times New Roman" w:cs="Times New Roman"/>
          <w:b/>
          <w:sz w:val="24"/>
          <w:szCs w:val="24"/>
        </w:rPr>
        <w:t>«</w:t>
      </w:r>
      <w:r w:rsidR="00157002" w:rsidRPr="00D06CE0">
        <w:rPr>
          <w:rFonts w:ascii="Times New Roman" w:hAnsi="Times New Roman" w:cs="Times New Roman"/>
          <w:b/>
          <w:sz w:val="24"/>
          <w:szCs w:val="24"/>
        </w:rPr>
        <w:t>Калинка</w:t>
      </w:r>
      <w:r w:rsidRPr="00D06CE0">
        <w:rPr>
          <w:rFonts w:ascii="Times New Roman" w:hAnsi="Times New Roman" w:cs="Times New Roman"/>
          <w:b/>
          <w:sz w:val="24"/>
          <w:szCs w:val="24"/>
        </w:rPr>
        <w:t>»,</w:t>
      </w:r>
      <w:r w:rsidRPr="00D06CE0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157002" w:rsidRPr="00D06CE0">
        <w:rPr>
          <w:rFonts w:ascii="Times New Roman" w:hAnsi="Times New Roman" w:cs="Times New Roman"/>
          <w:sz w:val="24"/>
          <w:szCs w:val="24"/>
        </w:rPr>
        <w:t>бегут на свои места</w:t>
      </w:r>
      <w:r w:rsidR="00A90287" w:rsidRPr="00D06CE0">
        <w:rPr>
          <w:rFonts w:ascii="Times New Roman" w:hAnsi="Times New Roman" w:cs="Times New Roman"/>
          <w:sz w:val="24"/>
          <w:szCs w:val="24"/>
        </w:rPr>
        <w:t>.</w:t>
      </w:r>
    </w:p>
    <w:p w:rsidR="00A90287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Ивушки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», время 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287" w:rsidRPr="00D06CE0" w:rsidRDefault="00A90287" w:rsidP="00A902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Ромашки начинают свой танец. </w:t>
      </w:r>
    </w:p>
    <w:p w:rsidR="00A90287" w:rsidRPr="00D06CE0" w:rsidRDefault="00A90287" w:rsidP="00A90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>Несколько мам во время танца Ромашек машут гимнастическими лентами. На конец песни Ромашки группируются.</w:t>
      </w:r>
    </w:p>
    <w:p w:rsidR="00716F4A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Выступает группа №1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0+№14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. Песня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«Тодес»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, время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1:15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7181A" w:rsidRPr="00D06CE0" w:rsidRDefault="0057181A" w:rsidP="0071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lastRenderedPageBreak/>
        <w:t>Встают на обозначенное место на площадке перед зрителями</w:t>
      </w:r>
      <w:r w:rsidR="00A90287" w:rsidRPr="00D06CE0">
        <w:rPr>
          <w:rFonts w:ascii="Times New Roman" w:hAnsi="Times New Roman" w:cs="Times New Roman"/>
          <w:sz w:val="24"/>
          <w:szCs w:val="24"/>
        </w:rPr>
        <w:t xml:space="preserve"> по обеим сторонам Ромашек</w:t>
      </w:r>
      <w:r w:rsidRPr="00D06CE0">
        <w:rPr>
          <w:rFonts w:ascii="Times New Roman" w:hAnsi="Times New Roman" w:cs="Times New Roman"/>
          <w:sz w:val="24"/>
          <w:szCs w:val="24"/>
        </w:rPr>
        <w:t>. Дети выполняют движения по показу инструктора. По окончании песенки убегают на свое место.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287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Ивушки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», время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0:54-1:25.</w:t>
      </w:r>
    </w:p>
    <w:p w:rsidR="00A90287" w:rsidRPr="00D06CE0" w:rsidRDefault="00A90287" w:rsidP="0071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>Несколько мам во время танца Ромашек машут гимнастическими лентами. На конец песни Ромашки группируются.</w:t>
      </w:r>
      <w:r w:rsidR="00716F4A" w:rsidRPr="00D0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4A" w:rsidRPr="00D06CE0" w:rsidRDefault="0057181A" w:rsidP="001D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>Выступает группа №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7 +12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«Ромашки»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, время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:16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90287" w:rsidRPr="00D06CE0" w:rsidRDefault="0057181A" w:rsidP="00716F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</w:p>
    <w:p w:rsidR="00A90287" w:rsidRPr="00D06CE0" w:rsidRDefault="0057181A" w:rsidP="001D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Ивушки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», время 1: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26-1:57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0287" w:rsidRPr="00D06CE0" w:rsidRDefault="00716F4A" w:rsidP="0071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Несколько мам во время танца Ромашек машут гимнастическими лентами. На конец песни Ромашки группируются. </w:t>
      </w:r>
    </w:p>
    <w:p w:rsidR="00716F4A" w:rsidRPr="00D06CE0" w:rsidRDefault="0057181A" w:rsidP="001D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>Выступает группа №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8+11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, песня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«Канарейка», время 1:23.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181A" w:rsidRPr="00D06CE0" w:rsidRDefault="0057181A" w:rsidP="00716F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</w:p>
    <w:p w:rsidR="00A90287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Ивушки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», время 1: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57-2:19 (заставка «Зачем вы девушки </w:t>
      </w:r>
      <w:r w:rsidR="00F67BD3" w:rsidRPr="00D06CE0">
        <w:rPr>
          <w:rFonts w:ascii="Times New Roman" w:hAnsi="Times New Roman" w:cs="Times New Roman"/>
          <w:b/>
          <w:i/>
          <w:sz w:val="24"/>
          <w:szCs w:val="24"/>
        </w:rPr>
        <w:t>красивых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любите»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6F4A" w:rsidRPr="00D06CE0" w:rsidRDefault="00716F4A" w:rsidP="0071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Несколько мам во время танца Ромашек машут гимнастическими лентами. На конец песни Ромашки группируются. </w:t>
      </w:r>
    </w:p>
    <w:p w:rsidR="00716F4A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>Выступает группа №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4+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«Русский тане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», группа «Лечо», 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время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1:27.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6F4A" w:rsidRPr="00D06CE0" w:rsidRDefault="0057181A" w:rsidP="00716F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площадке. Дети выполняют движения по показу инструктора. </w:t>
      </w:r>
    </w:p>
    <w:p w:rsidR="00A90287" w:rsidRPr="00D06CE0" w:rsidRDefault="0057181A" w:rsidP="00716F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Ивушки</w:t>
      </w:r>
      <w:bookmarkStart w:id="0" w:name="_GoBack"/>
      <w:bookmarkEnd w:id="0"/>
      <w:r w:rsidR="00F67BD3" w:rsidRPr="00D06CE0">
        <w:rPr>
          <w:rFonts w:ascii="Times New Roman" w:hAnsi="Times New Roman" w:cs="Times New Roman"/>
          <w:b/>
          <w:i/>
          <w:sz w:val="24"/>
          <w:szCs w:val="24"/>
        </w:rPr>
        <w:t>», время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287" w:rsidRPr="00D06CE0">
        <w:rPr>
          <w:rFonts w:ascii="Times New Roman" w:hAnsi="Times New Roman" w:cs="Times New Roman"/>
          <w:b/>
          <w:i/>
          <w:sz w:val="24"/>
          <w:szCs w:val="24"/>
        </w:rPr>
        <w:t>2:20-3:13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6F4A" w:rsidRPr="00D06CE0" w:rsidRDefault="00716F4A" w:rsidP="0071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Несколько мам во время танца Ромашек машут гимнастическими лентами. На конец песни Ромашки группируются. </w:t>
      </w:r>
    </w:p>
    <w:p w:rsidR="00991395" w:rsidRPr="00D06CE0" w:rsidRDefault="0057181A" w:rsidP="00716F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>Выступает группа №</w:t>
      </w:r>
      <w:r w:rsidR="00BF0E60" w:rsidRPr="00D06CE0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A1167D" w:rsidRPr="00D06CE0">
        <w:rPr>
          <w:rFonts w:ascii="Times New Roman" w:hAnsi="Times New Roman" w:cs="Times New Roman"/>
          <w:b/>
          <w:i/>
          <w:sz w:val="24"/>
          <w:szCs w:val="24"/>
        </w:rPr>
        <w:t>, песня «Кострома», время 2 мин.</w:t>
      </w:r>
    </w:p>
    <w:p w:rsidR="0057181A" w:rsidRPr="00D06CE0" w:rsidRDefault="0057181A" w:rsidP="009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E60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Делятся на 2 подгруппы, которые </w:t>
      </w:r>
      <w:r w:rsidR="00BF0E60" w:rsidRPr="00D06CE0">
        <w:rPr>
          <w:rFonts w:ascii="Times New Roman" w:hAnsi="Times New Roman" w:cs="Times New Roman"/>
          <w:sz w:val="24"/>
          <w:szCs w:val="24"/>
        </w:rPr>
        <w:t>вс</w:t>
      </w:r>
      <w:r w:rsidRPr="00D06CE0">
        <w:rPr>
          <w:rFonts w:ascii="Times New Roman" w:hAnsi="Times New Roman" w:cs="Times New Roman"/>
          <w:sz w:val="24"/>
          <w:szCs w:val="24"/>
        </w:rPr>
        <w:t>тают на обозначенное место на площадке</w:t>
      </w:r>
      <w:r w:rsidR="00BF0E60" w:rsidRPr="00D06CE0">
        <w:rPr>
          <w:rFonts w:ascii="Times New Roman" w:hAnsi="Times New Roman" w:cs="Times New Roman"/>
          <w:sz w:val="24"/>
          <w:szCs w:val="24"/>
        </w:rPr>
        <w:t xml:space="preserve"> по обеим сторонам Ромашек.</w:t>
      </w:r>
      <w:r w:rsidRPr="00D06CE0">
        <w:rPr>
          <w:rFonts w:ascii="Times New Roman" w:hAnsi="Times New Roman" w:cs="Times New Roman"/>
          <w:sz w:val="24"/>
          <w:szCs w:val="24"/>
        </w:rPr>
        <w:t xml:space="preserve"> Дети и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D06CE0">
        <w:rPr>
          <w:rFonts w:ascii="Times New Roman" w:hAnsi="Times New Roman" w:cs="Times New Roman"/>
          <w:sz w:val="24"/>
          <w:szCs w:val="24"/>
        </w:rPr>
        <w:t xml:space="preserve">выполняют движения по показу инструктора. </w:t>
      </w:r>
    </w:p>
    <w:p w:rsidR="00716F4A" w:rsidRPr="00D06CE0" w:rsidRDefault="0057181A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Барыня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(3 куплета, 3 припева),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время 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0: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сек. Выступает 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групп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181A" w:rsidRPr="00D06CE0" w:rsidRDefault="0057181A" w:rsidP="00716F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CE0">
        <w:rPr>
          <w:rFonts w:ascii="Times New Roman" w:hAnsi="Times New Roman" w:cs="Times New Roman"/>
          <w:sz w:val="24"/>
          <w:szCs w:val="24"/>
        </w:rPr>
        <w:t xml:space="preserve">Встают на обозначенное место на площадке перед зрителями. Дети выполняют движения по показу инструктора. </w:t>
      </w:r>
    </w:p>
    <w:p w:rsidR="00991395" w:rsidRPr="00D06CE0" w:rsidRDefault="00991395" w:rsidP="005718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>По окончании общего танца все встают на свои места.</w:t>
      </w:r>
    </w:p>
    <w:p w:rsidR="00991395" w:rsidRPr="00D06CE0" w:rsidRDefault="00991395" w:rsidP="009913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395" w:rsidRPr="00D06CE0" w:rsidRDefault="0057181A" w:rsidP="00991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E0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Pr="00D06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>Калинка</w:t>
      </w:r>
      <w:r w:rsidR="00716F4A" w:rsidRPr="00D06CE0">
        <w:rPr>
          <w:rFonts w:ascii="Times New Roman" w:hAnsi="Times New Roman" w:cs="Times New Roman"/>
          <w:b/>
          <w:i/>
          <w:sz w:val="24"/>
          <w:szCs w:val="24"/>
        </w:rPr>
        <w:t>», дети</w:t>
      </w:r>
      <w:r w:rsidR="00991395" w:rsidRPr="00D06CE0">
        <w:rPr>
          <w:rFonts w:ascii="Times New Roman" w:hAnsi="Times New Roman" w:cs="Times New Roman"/>
          <w:b/>
          <w:i/>
          <w:sz w:val="24"/>
          <w:szCs w:val="24"/>
        </w:rPr>
        <w:t xml:space="preserve"> убегают с площадки, в том же порядке, в котором они заходили на площадку: </w:t>
      </w:r>
      <w:r w:rsidR="00991395" w:rsidRPr="00D06CE0">
        <w:rPr>
          <w:rFonts w:ascii="Times New Roman" w:hAnsi="Times New Roman" w:cs="Times New Roman"/>
          <w:b/>
          <w:sz w:val="24"/>
          <w:szCs w:val="24"/>
        </w:rPr>
        <w:t>№14 + №</w:t>
      </w:r>
      <w:r w:rsidR="00D06CE0" w:rsidRPr="00D06CE0">
        <w:rPr>
          <w:rFonts w:ascii="Times New Roman" w:hAnsi="Times New Roman" w:cs="Times New Roman"/>
          <w:b/>
          <w:sz w:val="24"/>
          <w:szCs w:val="24"/>
        </w:rPr>
        <w:t>10, №</w:t>
      </w:r>
      <w:r w:rsidR="00991395" w:rsidRPr="00D06CE0">
        <w:rPr>
          <w:rFonts w:ascii="Times New Roman" w:hAnsi="Times New Roman" w:cs="Times New Roman"/>
          <w:b/>
          <w:sz w:val="24"/>
          <w:szCs w:val="24"/>
        </w:rPr>
        <w:t>7+№12, №11+ №8, №4+ №5, №13 (см. на плане).</w:t>
      </w:r>
    </w:p>
    <w:p w:rsidR="0057181A" w:rsidRPr="0057181A" w:rsidRDefault="0057181A" w:rsidP="0057181A">
      <w:pPr>
        <w:jc w:val="center"/>
        <w:rPr>
          <w:b/>
          <w:sz w:val="32"/>
          <w:szCs w:val="32"/>
        </w:rPr>
      </w:pPr>
    </w:p>
    <w:sectPr w:rsidR="0057181A" w:rsidRPr="0057181A" w:rsidSect="00A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03E"/>
    <w:multiLevelType w:val="hybridMultilevel"/>
    <w:tmpl w:val="D310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6E9"/>
    <w:multiLevelType w:val="hybridMultilevel"/>
    <w:tmpl w:val="36F81214"/>
    <w:lvl w:ilvl="0" w:tplc="E9CC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830"/>
    <w:rsid w:val="00157002"/>
    <w:rsid w:val="001B22FD"/>
    <w:rsid w:val="0057181A"/>
    <w:rsid w:val="005A1872"/>
    <w:rsid w:val="0063540D"/>
    <w:rsid w:val="00716F4A"/>
    <w:rsid w:val="008611F3"/>
    <w:rsid w:val="00991395"/>
    <w:rsid w:val="009F6F5F"/>
    <w:rsid w:val="00A1167D"/>
    <w:rsid w:val="00A57333"/>
    <w:rsid w:val="00A90287"/>
    <w:rsid w:val="00BF0E60"/>
    <w:rsid w:val="00C96830"/>
    <w:rsid w:val="00D06CE0"/>
    <w:rsid w:val="00D776A9"/>
    <w:rsid w:val="00F6176B"/>
    <w:rsid w:val="00F6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Анна</dc:creator>
  <cp:keywords/>
  <dc:description/>
  <cp:lastModifiedBy>Лилия</cp:lastModifiedBy>
  <cp:revision>16</cp:revision>
  <dcterms:created xsi:type="dcterms:W3CDTF">2014-06-26T03:19:00Z</dcterms:created>
  <dcterms:modified xsi:type="dcterms:W3CDTF">2014-07-23T06:26:00Z</dcterms:modified>
</cp:coreProperties>
</file>